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F08" w:rsidRDefault="002F4F08" w:rsidP="00727CCA">
      <w:pPr>
        <w:jc w:val="center"/>
        <w:outlineLvl w:val="0"/>
        <w:rPr>
          <w:b/>
          <w:bCs/>
        </w:rPr>
      </w:pPr>
      <w:r>
        <w:rPr>
          <w:b/>
          <w:bCs/>
        </w:rPr>
        <w:t>ŠIAULIŲ LOPŠELIS – DARŽELIS „</w:t>
      </w:r>
      <w:r w:rsidR="00875C04">
        <w:rPr>
          <w:b/>
          <w:bCs/>
        </w:rPr>
        <w:t>TRYS NYKŠTUKAI</w:t>
      </w:r>
      <w:r>
        <w:rPr>
          <w:b/>
          <w:bCs/>
        </w:rPr>
        <w:t>“</w:t>
      </w:r>
    </w:p>
    <w:p w:rsidR="002F4F08" w:rsidRDefault="002F4F08" w:rsidP="007C13B9">
      <w:pPr>
        <w:jc w:val="center"/>
        <w:rPr>
          <w:b/>
          <w:bCs/>
        </w:rPr>
      </w:pPr>
    </w:p>
    <w:p w:rsidR="002F4F08" w:rsidRDefault="002F4F08" w:rsidP="00727CCA">
      <w:pPr>
        <w:jc w:val="center"/>
        <w:outlineLvl w:val="0"/>
        <w:rPr>
          <w:b/>
          <w:bCs/>
        </w:rPr>
      </w:pPr>
      <w:r>
        <w:rPr>
          <w:b/>
          <w:bCs/>
        </w:rPr>
        <w:t>Informacija apie sudarytas sutartis</w:t>
      </w:r>
    </w:p>
    <w:p w:rsidR="002F4F08" w:rsidRDefault="002F4F08" w:rsidP="007C13B9"/>
    <w:tbl>
      <w:tblPr>
        <w:tblW w:w="82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3"/>
        <w:gridCol w:w="1104"/>
        <w:gridCol w:w="2462"/>
        <w:gridCol w:w="1843"/>
        <w:gridCol w:w="2410"/>
      </w:tblGrid>
      <w:tr w:rsidR="002F4F08" w:rsidTr="00F80B85"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4F08" w:rsidRDefault="002F4F08" w:rsidP="00F80B85">
            <w:pPr>
              <w:pStyle w:val="Lentelsturinys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4F08" w:rsidRDefault="002F4F08" w:rsidP="00F80B85">
            <w:pPr>
              <w:pStyle w:val="Lentelsturinys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Sutarties įsigaliojimo data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4F08" w:rsidRDefault="002F4F08" w:rsidP="00F80B85">
            <w:pPr>
              <w:pStyle w:val="Lentelsturinys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Pirkimo objektas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4F08" w:rsidRDefault="002F4F08" w:rsidP="00F80B85">
            <w:pPr>
              <w:pStyle w:val="Lentelsturinys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kern w:val="2"/>
                <w:sz w:val="20"/>
                <w:szCs w:val="20"/>
              </w:rPr>
              <w:t>Pirkimo sutarties kaina Eur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F08" w:rsidRDefault="002F4F08" w:rsidP="00F80B85">
            <w:pPr>
              <w:pStyle w:val="Lentelsturinys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Laimėjusio dalyvio</w:t>
            </w:r>
          </w:p>
          <w:p w:rsidR="002F4F08" w:rsidRDefault="002F4F08" w:rsidP="00F80B85">
            <w:pPr>
              <w:pStyle w:val="Lentelsturinys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pavadinimas</w:t>
            </w:r>
          </w:p>
        </w:tc>
      </w:tr>
      <w:tr w:rsidR="005A6DBD" w:rsidTr="00F80B85">
        <w:tc>
          <w:tcPr>
            <w:tcW w:w="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6DBD" w:rsidRDefault="005A6DBD" w:rsidP="00F80B85">
            <w:pPr>
              <w:pStyle w:val="Lentelsturinys"/>
              <w:snapToGrid w:val="0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6DBD" w:rsidRDefault="005A6DBD" w:rsidP="00875C04">
            <w:pPr>
              <w:pStyle w:val="Lentelsturinys"/>
              <w:snapToGrid w:val="0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2016-02-15</w:t>
            </w: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6DBD" w:rsidRDefault="005A6DBD" w:rsidP="00F80B85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Mėsa ir mėsos produktai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6DBD" w:rsidRDefault="005A6DBD" w:rsidP="005323B3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20407,50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DBD" w:rsidRDefault="005A6DBD" w:rsidP="005323B3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UAB „Sanitex“</w:t>
            </w:r>
          </w:p>
        </w:tc>
      </w:tr>
      <w:tr w:rsidR="005A6DBD" w:rsidTr="00F80B85">
        <w:tc>
          <w:tcPr>
            <w:tcW w:w="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6DBD" w:rsidRDefault="005A6DBD" w:rsidP="00F80B85">
            <w:pPr>
              <w:pStyle w:val="Lentelsturinys"/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6DBD" w:rsidRDefault="005A6DBD" w:rsidP="005453F5">
            <w:pPr>
              <w:pStyle w:val="Lentelsturinys"/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6DBD" w:rsidRDefault="005A6DBD" w:rsidP="005453F5">
            <w:pPr>
              <w:pStyle w:val="Lentelsturinys"/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6DBD" w:rsidRDefault="005A6DBD" w:rsidP="005453F5">
            <w:pPr>
              <w:pStyle w:val="Lentelsturinys"/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DBD" w:rsidRDefault="005A6DBD" w:rsidP="005453F5">
            <w:pPr>
              <w:pStyle w:val="Lentelsturinys"/>
              <w:snapToGrid w:val="0"/>
              <w:rPr>
                <w:kern w:val="2"/>
                <w:sz w:val="20"/>
                <w:szCs w:val="20"/>
              </w:rPr>
            </w:pPr>
          </w:p>
        </w:tc>
      </w:tr>
    </w:tbl>
    <w:p w:rsidR="002F4F08" w:rsidRDefault="002F4F08" w:rsidP="007C13B9"/>
    <w:p w:rsidR="002F4F08" w:rsidRDefault="002F4F08">
      <w:bookmarkStart w:id="0" w:name="_GoBack"/>
      <w:bookmarkEnd w:id="0"/>
    </w:p>
    <w:sectPr w:rsidR="002F4F08" w:rsidSect="009E7BE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3B9"/>
    <w:rsid w:val="000B2003"/>
    <w:rsid w:val="000F42B0"/>
    <w:rsid w:val="002F4F08"/>
    <w:rsid w:val="003201FF"/>
    <w:rsid w:val="00492329"/>
    <w:rsid w:val="005A6DBD"/>
    <w:rsid w:val="005B3664"/>
    <w:rsid w:val="006C194A"/>
    <w:rsid w:val="00727CCA"/>
    <w:rsid w:val="007C13B9"/>
    <w:rsid w:val="00800F60"/>
    <w:rsid w:val="00875C04"/>
    <w:rsid w:val="009E7BE6"/>
    <w:rsid w:val="00DC4557"/>
    <w:rsid w:val="00F8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3B9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ntelsturinys">
    <w:name w:val="Lentelės turinys"/>
    <w:basedOn w:val="Normal"/>
    <w:uiPriority w:val="99"/>
    <w:rsid w:val="007C13B9"/>
    <w:pPr>
      <w:suppressLineNumbers/>
    </w:pPr>
  </w:style>
  <w:style w:type="paragraph" w:styleId="DocumentMap">
    <w:name w:val="Document Map"/>
    <w:basedOn w:val="Normal"/>
    <w:link w:val="DocumentMapChar"/>
    <w:uiPriority w:val="99"/>
    <w:semiHidden/>
    <w:rsid w:val="00727CC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2D0A"/>
    <w:rPr>
      <w:rFonts w:ascii="Times New Roman" w:eastAsia="SimSun" w:hAnsi="Times New Roman" w:cs="Mangal"/>
      <w:kern w:val="1"/>
      <w:sz w:val="0"/>
      <w:szCs w:val="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3B9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ntelsturinys">
    <w:name w:val="Lentelės turinys"/>
    <w:basedOn w:val="Normal"/>
    <w:uiPriority w:val="99"/>
    <w:rsid w:val="007C13B9"/>
    <w:pPr>
      <w:suppressLineNumbers/>
    </w:pPr>
  </w:style>
  <w:style w:type="paragraph" w:styleId="DocumentMap">
    <w:name w:val="Document Map"/>
    <w:basedOn w:val="Normal"/>
    <w:link w:val="DocumentMapChar"/>
    <w:uiPriority w:val="99"/>
    <w:semiHidden/>
    <w:rsid w:val="00727CC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2D0A"/>
    <w:rPr>
      <w:rFonts w:ascii="Times New Roman" w:eastAsia="SimSun" w:hAnsi="Times New Roman" w:cs="Mangal"/>
      <w:kern w:val="1"/>
      <w:sz w:val="0"/>
      <w:szCs w:val="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ŠIAULIŲ LOPŠELIS – DARŽELIS „EGLUTĖ“</vt:lpstr>
    </vt:vector>
  </TitlesOfParts>
  <Company>eglute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LOPŠELIS – DARŽELIS „EGLUTĖ“</dc:title>
  <dc:creator>udv</dc:creator>
  <cp:lastModifiedBy>Kompiuteris</cp:lastModifiedBy>
  <cp:revision>2</cp:revision>
  <cp:lastPrinted>2015-06-16T07:28:00Z</cp:lastPrinted>
  <dcterms:created xsi:type="dcterms:W3CDTF">2016-02-11T08:09:00Z</dcterms:created>
  <dcterms:modified xsi:type="dcterms:W3CDTF">2016-02-11T08:09:00Z</dcterms:modified>
</cp:coreProperties>
</file>