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0" w:rsidRDefault="00AE3DC0" w:rsidP="00AE3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  <w:t>Šiaulių lopšeli</w:t>
      </w:r>
      <w:r w:rsidRPr="00E45EA5">
        <w:rPr>
          <w:rFonts w:ascii="Times New Roman" w:eastAsia="Times New Roman" w:hAnsi="Times New Roman" w:cs="Times New Roman"/>
          <w:b/>
          <w:bCs/>
          <w:caps/>
          <w:color w:val="000000"/>
          <w:lang w:eastAsia="lt-LT"/>
        </w:rPr>
        <w:t>s-darželis „trys nykštukai“</w:t>
      </w:r>
    </w:p>
    <w:p w:rsidR="00AE3DC0" w:rsidRPr="00E45EA5" w:rsidRDefault="00AE3DC0" w:rsidP="00AE3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E45EA5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2016 m. mažos vertės pirkimų žurnalas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5"/>
        <w:gridCol w:w="2427"/>
        <w:gridCol w:w="1528"/>
        <w:gridCol w:w="1885"/>
        <w:gridCol w:w="1989"/>
        <w:gridCol w:w="942"/>
        <w:gridCol w:w="1929"/>
        <w:gridCol w:w="1697"/>
        <w:gridCol w:w="1267"/>
      </w:tblGrid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30" w:type="dxa"/>
            <w:gridSpan w:val="8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A76D6">
              <w:rPr>
                <w:rFonts w:ascii="Times New Roman" w:hAnsi="Times New Roman" w:cs="Times New Roman"/>
                <w:b/>
                <w:bCs/>
                <w:color w:val="000000"/>
              </w:rPr>
              <w:t>II-KETVIRTIS</w:t>
            </w: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seminaras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Nr.20066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Šiaulių MS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jungė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lankelis tvirtinimui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impregnantas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vnt., lakas baldams 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hyperlink r:id="rId7" w:tooltip="Rodyti sutartis susijusias su Dažai, lakas ir mastika" w:history="1">
              <w:r w:rsidRPr="001529EB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 39189105627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87,52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„Senukų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2548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antivirusinės programos įdiegimas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kompiuterinės įrangos aptarnavimo paslauga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ITS000003254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2548" w:type="dxa"/>
          </w:tcPr>
          <w:p w:rsidR="00AE3DC0" w:rsidRPr="005A59E6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konferencija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Laureta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Chankevič</w:t>
            </w:r>
            <w:proofErr w:type="spellEnd"/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2548" w:type="dxa"/>
          </w:tcPr>
          <w:p w:rsidR="00AE3DC0" w:rsidRPr="005A59E6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gipsinis bintas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33600000-6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SK Nr.000010J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2,28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„Gintarinė vaistinė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tonerio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papildymas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72000000-5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ITS000003257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2016-04-08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11,58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tinklas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AUG-E Nr.02514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2016-04-14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10,40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„Augmina“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knygos 60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22000000-0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16Nr.001218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218,14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„Nieko rimto“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lipnūs klijai 3 vnt.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tinklelis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smeigtukai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Nr.39189206286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2016-04-22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11,38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„Senukų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dalyvio mokestis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Nr.20322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ŠMS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4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nNr.20399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2016-04-25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ŠMS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mokymai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80590000-6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TMIŠ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Nr.20160000006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2016-04-11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25,00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„VŠĮ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Mityba“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Pirkimų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75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perėjimas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hyperlink r:id="rId8" w:tooltip="Rodyti sutartis susijusias su Dažai, lakas ir mastika" w:history="1">
              <w:r w:rsidRPr="001529EB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LSA Nr.95979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2,90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Lemona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balionai 200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Nr.1031728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Latlena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vėliava 1 vnt.</w:t>
            </w:r>
          </w:p>
        </w:tc>
        <w:tc>
          <w:tcPr>
            <w:tcW w:w="1569" w:type="dxa"/>
          </w:tcPr>
          <w:p w:rsidR="00AE3DC0" w:rsidRPr="007033BB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CAD Nr.1265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43,56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I.Į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Cadox</w:t>
            </w:r>
            <w:proofErr w:type="spellEnd"/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santechninės prekės </w:t>
            </w:r>
          </w:p>
        </w:tc>
        <w:tc>
          <w:tcPr>
            <w:tcW w:w="1569" w:type="dxa"/>
          </w:tcPr>
          <w:p w:rsidR="00AE3DC0" w:rsidRPr="007033BB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44000000-0</w:t>
            </w:r>
          </w:p>
          <w:p w:rsidR="00AE3DC0" w:rsidRPr="007033BB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Nr.232927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81,89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tonerio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pildymas 1 vnt.</w:t>
            </w:r>
          </w:p>
        </w:tc>
        <w:tc>
          <w:tcPr>
            <w:tcW w:w="1569" w:type="dxa"/>
          </w:tcPr>
          <w:p w:rsidR="00AE3DC0" w:rsidRPr="007033BB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72000000-5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ITSNr.3291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2016-04-28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11,58</w:t>
            </w:r>
          </w:p>
        </w:tc>
        <w:tc>
          <w:tcPr>
            <w:tcW w:w="1982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magnetolos 2 vnt., kolonėlės 1 vnt.</w:t>
            </w:r>
          </w:p>
        </w:tc>
        <w:tc>
          <w:tcPr>
            <w:tcW w:w="1569" w:type="dxa"/>
          </w:tcPr>
          <w:p w:rsidR="00AE3DC0" w:rsidRPr="007033BB" w:rsidRDefault="00AE3DC0" w:rsidP="00F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BB">
              <w:rPr>
                <w:rFonts w:ascii="Times New Roman" w:hAnsi="Times New Roman" w:cs="Times New Roman"/>
                <w:sz w:val="24"/>
                <w:szCs w:val="24"/>
              </w:rPr>
              <w:t>32342419</w:t>
            </w:r>
          </w:p>
          <w:p w:rsidR="00AE3DC0" w:rsidRPr="007033BB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Nr.36-01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2016-05-02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154,97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„Topo grupė“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statybinės medžiagos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hyperlink r:id="rId9" w:tooltip="Rodyti sutartis susijusias su Dažai, lakas ir mastika" w:history="1">
              <w:r w:rsidRPr="001529EB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SSS76729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2016-05-03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189,57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seminaras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VĮ L</w:t>
            </w:r>
            <w:r>
              <w:rPr>
                <w:rFonts w:ascii="Times New Roman" w:hAnsi="Times New Roman" w:cs="Times New Roman"/>
                <w:bCs/>
                <w:color w:val="000000"/>
              </w:rPr>
              <w:t>azdijų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skaičiuotuvas 1 vnt., USB laikmenos 6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belaidės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optinės pelės 5 vnt., lipdukai 1 vnt., maitinimo elementai 12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30192000-1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EDV-0491361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2016-05-04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90,98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emalė 2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impregnanatas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2 vnt., cementas 3 vnt., diskas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teptukai.3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/>
              </w:rPr>
              <w:t>ąšai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7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hyperlink r:id="rId10" w:tooltip="Rodyti sutartis susijusias su Dažai, lakas ir mastika" w:history="1">
              <w:r w:rsidRPr="001529EB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44800000-8</w:t>
              </w:r>
            </w:hyperlink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SSS0076729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2016-05-03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189,57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kolonėlės 1vnt., magnetolos 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taisykl.68.1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16TG36000793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2016-05-03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154,97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„Topo centras“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peilis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vėjapjovės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DOV Nr. 0228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Dovalga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87.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aplikacijos 61 vnt., kampinė virtuvė 1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multimedijos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staliukas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412,38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tentas su laikikliu 1 vnt., ženkliukai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CAD Nr. 1276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146,54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I.Į.CADOX 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Gaisrinės saugos mokymai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DSK Nr.087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„Darbų saugos konsultantas“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sanitarinis valiklis 20 vnt., maišai šiukšlių 120 vnt., šluostės 65 vnt., milteliai nuovirų 2 vnt., šepetys 2 vnt., kempinėlės 70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nr.319039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77,44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baliklis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ACE 20 vnt., spiritinė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dez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priemonė rankoms 30 vnt., skystas muilas po 20 kg 2 vnt., indų ploviklis 20 kg.,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Wc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želė 20 kg.2 vnt., Jėga 5U 1 vnt., valomasis pienelis 15 vnt.,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39800000-0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Nr.318568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250,60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plaktuvas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BM Nr.115998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2016-05-04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284,35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Baltic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master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rankšluosčiai lapeliais 12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vnt.,popieriniai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rankšluosčiai virtuviniai 30 pakuotės, tualetinis popierius    pakuotė, tualetinis popierius 12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33700000-7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KOS Nr. 319042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77,29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Koslita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kiaurasamtis 1 vnt.,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samtis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BM Nr.117543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2016-05-23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45,98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Baltic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Master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Pirkimų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95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ekranas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ITS3323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2016-05-20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kompiuteris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9831000-9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ITS3324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2016-05-20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445,28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ITservis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benzinas 14,29 l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09132000-3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2016-05-10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K Lietuva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kenkėjų kontrolė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90922000-6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DBA Nr.35081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2016-05-16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Dezinfektorių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brigada“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kepėjo pirštinės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BM Nr.117548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2016-05-23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14,52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Baltic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Master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klozetai vaikiški 6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44410000-0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DIN Nr.Z004748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2016-05-24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459,49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„Dinas“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žaislas kibirėlis 10 vnt..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Nr.33198205900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8,30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žaislas kastuvėlis 20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Nr.10191312284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15,80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Balionai (100 vnt.) 1 pakuote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LAI NR.3100457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2016-05-25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13,03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‚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Lailenas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žaislas medinis balansavimo dviratis 3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Nr.39197104528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78,62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Smėlio žaislai 40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Nr.39197104527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152,17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Veido dažų rinkinys 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37000000-8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SKI Nr.2386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22,17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„Dailes prekės“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Audinys 12,80 m</w:t>
            </w:r>
          </w:p>
        </w:tc>
        <w:tc>
          <w:tcPr>
            <w:tcW w:w="1569" w:type="dxa"/>
          </w:tcPr>
          <w:p w:rsidR="00AE3DC0" w:rsidRPr="00805C1A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C1A">
              <w:rPr>
                <w:sz w:val="24"/>
                <w:szCs w:val="24"/>
              </w:rPr>
              <w:t>19210000-1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VER Nr.8595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2016-05-26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51,20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Verduliai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17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Vienkartiniai 44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SSS Nr.77022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7,55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prekybos centras“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Mediniai smeigtukai 3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56/187118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2016-05-27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1,03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Palnik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Batuto nuoma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EBY Nr.00006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E.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Baltamaičio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veikla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Rankinė pirkiniams 7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39220000-0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BRS Nr.0284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25,79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Girijotienės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įmonė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Šlifavimo medžiaga 1 m, įvarai kalami 2 dėžutės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Nr.39183911068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53,20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Transporto paslaugos</w:t>
            </w:r>
          </w:p>
        </w:tc>
        <w:tc>
          <w:tcPr>
            <w:tcW w:w="1569" w:type="dxa"/>
          </w:tcPr>
          <w:p w:rsidR="00AE3DC0" w:rsidRPr="00805C1A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C1A">
              <w:rPr>
                <w:sz w:val="24"/>
                <w:szCs w:val="24"/>
              </w:rPr>
              <w:t>60170000-0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Nr.39184801735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Lubos pakabinamos 45,36 m2, glaistas 2 vnt., gruntas 2 vnt., laikiklis lubų pakabinimui 50 vnt., plėvelė 10 m, akrilas 5 vnt., konstrukcijos lubų pakabinimui: pagrindas 16 vnt., skersinis 155 vnt.,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kamuočiai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18 vnt., juosta dažymo 10 vnt., , kablys 50 vnt.,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 39183911069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630,69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Maišytuvas 1 vnt., žiedelis maišytuvas 6 vnt., kaištis 8 vnt.,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medsraigstis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30 vnt., diskas 2 vnt., kampinis 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44410000-0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Nr.0232993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15,80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Lipdukas 1 vnt.,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polimeras 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vnt</w:t>
            </w:r>
            <w:proofErr w:type="spellEnd"/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30192000-1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EDV Nr.0491835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2016-05-31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10,59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Transporto paslaugos 1 vnt.</w:t>
            </w:r>
          </w:p>
        </w:tc>
        <w:tc>
          <w:tcPr>
            <w:tcW w:w="1569" w:type="dxa"/>
          </w:tcPr>
          <w:p w:rsidR="00AE3DC0" w:rsidRPr="00805C1A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C1A">
              <w:rPr>
                <w:sz w:val="24"/>
                <w:szCs w:val="24"/>
              </w:rPr>
              <w:t>60170000-0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Nr.20772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2016-06-01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166,00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ŠMS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Vėjapjovės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remontas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50000000-5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DOV Nr.0361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2016-06-07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72,50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Dovalga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Ikimokyklinis ir priešmokyklinis dienynai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ŠVC Nr.20835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2016-06-07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38,28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ŠMS Švietimo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Šiukšlių maišai 6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33700000-7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IKI Nr.1100337-002080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9,96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Palnik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Atliekų išvežimas 2 vnt.</w:t>
            </w:r>
          </w:p>
        </w:tc>
        <w:tc>
          <w:tcPr>
            <w:tcW w:w="1569" w:type="dxa"/>
          </w:tcPr>
          <w:p w:rsidR="00AE3DC0" w:rsidRPr="00805C1A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C1A">
              <w:rPr>
                <w:sz w:val="24"/>
                <w:szCs w:val="24"/>
              </w:rPr>
              <w:t>60130000-8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SPE103604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2016-06-19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„Specializuotas transportas“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Transporto paslaugos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60170000-0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Nr.39184700347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2016-06-16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grotelės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ventliacijos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6 vnt., kryželiai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pak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gruntas 1 vnt., tinkleliai 8 vnt. vnt., maišai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politileniai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44410000-0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Nr.39189206835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2016-06-19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35,44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klijai plytelėms 8 vnt., glaistas plytelėms 4 vnt., dažai balti 12 vnt.,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dažai emaliniai 6 vnt.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gruntas 1 vnt., plytelės grindims 36 m2 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SS Nr.39189206837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2016-06-19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860,97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„Senukų prekybos centras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darbų saugos ir sveikatos mokymai 1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80522000-9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DSK-T Nr.108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2016-06-20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„Darbų saugos konsultacijos“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Tualetinis popierius 50 vn</w:t>
            </w:r>
            <w:r>
              <w:rPr>
                <w:rFonts w:ascii="Times New Roman" w:hAnsi="Times New Roman" w:cs="Times New Roman"/>
                <w:bCs/>
                <w:color w:val="000000"/>
              </w:rPr>
              <w:t>t. maišai šiukšlių 5 vnt., sandė</w:t>
            </w:r>
            <w:r>
              <w:rPr>
                <w:rFonts w:ascii="Times New Roman" w:hAnsi="Times New Roman" w:cs="Times New Roman"/>
                <w:bCs/>
                <w:color w:val="000000"/>
              </w:rPr>
              <w:t>lio knyga 2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33700000-7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EDV-498099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2016-06-17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29,88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‚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Eurobiuras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Valgiaraščiai 100 vnt.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22000000-0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BLS1 Nr.1601262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2016-06-21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15,06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‚Blankų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leidykla“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Pirkimų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37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Benzinas 18,36 litrų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09132000-3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Kvitas Nr.19505/46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2016-06-20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K Lietuva UAB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Gėlės 30 vnt.</w:t>
            </w:r>
          </w:p>
        </w:tc>
        <w:tc>
          <w:tcPr>
            <w:tcW w:w="1569" w:type="dxa"/>
          </w:tcPr>
          <w:p w:rsidR="00AE3DC0" w:rsidRPr="00E65B54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B54">
              <w:rPr>
                <w:sz w:val="24"/>
                <w:szCs w:val="24"/>
              </w:rPr>
              <w:t>03121200-7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MIX-P Nr.52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2016-06-21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Miksflora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Remonto paslaugos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50000000-5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2016-06-22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Darius Klyvis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Cheminė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dezinfekacija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90922000-6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DBA Nr.35303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2016-06-28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54,00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Dezinfektoriu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brigada“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statybinės medžiagos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SIA NR.419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2016-07-07</w:t>
            </w:r>
          </w:p>
        </w:tc>
        <w:tc>
          <w:tcPr>
            <w:tcW w:w="960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103,80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Sovaka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statybinės medžiagos 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44190000-8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UPF Nr.189710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2016-07-05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349,52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„Šiaulių lyra“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santechninės prekės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44410000-0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BOC Nr.237051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107,92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Pirkimų organizatorius 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E3DC0" w:rsidRPr="00E45EA5" w:rsidTr="00F17E55">
        <w:tc>
          <w:tcPr>
            <w:tcW w:w="556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2548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santechninės prekės</w:t>
            </w:r>
          </w:p>
        </w:tc>
        <w:tc>
          <w:tcPr>
            <w:tcW w:w="1569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44410000-0</w:t>
            </w:r>
          </w:p>
        </w:tc>
        <w:tc>
          <w:tcPr>
            <w:tcW w:w="1983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Apklausa</w:t>
            </w:r>
          </w:p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taisykl.68.1 punktas</w:t>
            </w:r>
          </w:p>
        </w:tc>
        <w:tc>
          <w:tcPr>
            <w:tcW w:w="20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Nr.237052</w:t>
            </w:r>
          </w:p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2016-06-29</w:t>
            </w:r>
          </w:p>
        </w:tc>
        <w:tc>
          <w:tcPr>
            <w:tcW w:w="960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79,40</w:t>
            </w:r>
          </w:p>
        </w:tc>
        <w:tc>
          <w:tcPr>
            <w:tcW w:w="1982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Bocas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ir ko“</w:t>
            </w:r>
          </w:p>
        </w:tc>
        <w:tc>
          <w:tcPr>
            <w:tcW w:w="1731" w:type="dxa"/>
          </w:tcPr>
          <w:p w:rsidR="00AE3DC0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Pirkimų organizatorius</w:t>
            </w:r>
          </w:p>
        </w:tc>
        <w:tc>
          <w:tcPr>
            <w:tcW w:w="1426" w:type="dxa"/>
          </w:tcPr>
          <w:p w:rsidR="00AE3DC0" w:rsidRPr="00E45EA5" w:rsidRDefault="00AE3DC0" w:rsidP="00F17E5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4331A" w:rsidRDefault="0084331A">
      <w:bookmarkStart w:id="0" w:name="_GoBack"/>
      <w:bookmarkEnd w:id="0"/>
    </w:p>
    <w:sectPr w:rsidR="0084331A" w:rsidSect="00AE3DC0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C0" w:rsidRDefault="00AE3DC0" w:rsidP="00AE3DC0">
      <w:pPr>
        <w:spacing w:after="0" w:line="240" w:lineRule="auto"/>
      </w:pPr>
      <w:r>
        <w:separator/>
      </w:r>
    </w:p>
  </w:endnote>
  <w:endnote w:type="continuationSeparator" w:id="0">
    <w:p w:rsidR="00AE3DC0" w:rsidRDefault="00AE3DC0" w:rsidP="00AE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C0" w:rsidRDefault="00AE3DC0" w:rsidP="00AE3DC0">
      <w:pPr>
        <w:spacing w:after="0" w:line="240" w:lineRule="auto"/>
      </w:pPr>
      <w:r>
        <w:separator/>
      </w:r>
    </w:p>
  </w:footnote>
  <w:footnote w:type="continuationSeparator" w:id="0">
    <w:p w:rsidR="00AE3DC0" w:rsidRDefault="00AE3DC0" w:rsidP="00AE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C0"/>
    <w:rsid w:val="0084331A"/>
    <w:rsid w:val="00A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3DC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unhideWhenUsed/>
    <w:rsid w:val="00AE3DC0"/>
    <w:pPr>
      <w:spacing w:line="240" w:lineRule="auto"/>
    </w:pPr>
    <w:rPr>
      <w:rFonts w:ascii="Calibri" w:eastAsia="Times New Roman" w:hAnsi="Calibri" w:cs="Arial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E3DC0"/>
    <w:rPr>
      <w:rFonts w:ascii="Calibri" w:eastAsia="Times New Roman" w:hAnsi="Calibri" w:cs="Arial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3DC0"/>
    <w:rPr>
      <w:sz w:val="16"/>
      <w:szCs w:val="16"/>
    </w:rPr>
  </w:style>
  <w:style w:type="table" w:styleId="Lentelstinklelis">
    <w:name w:val="Table Grid"/>
    <w:basedOn w:val="prastojilentel"/>
    <w:uiPriority w:val="59"/>
    <w:rsid w:val="00AE3DC0"/>
    <w:pPr>
      <w:spacing w:after="0" w:line="240" w:lineRule="auto"/>
    </w:pPr>
    <w:rPr>
      <w:rFonts w:ascii="Calibri" w:eastAsia="Times New Roman" w:hAnsi="Calibri" w:cs="Arial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3DC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AE3DC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DC0"/>
  </w:style>
  <w:style w:type="paragraph" w:styleId="Porat">
    <w:name w:val="footer"/>
    <w:basedOn w:val="prastasis"/>
    <w:link w:val="PoratDiagrama"/>
    <w:uiPriority w:val="99"/>
    <w:unhideWhenUsed/>
    <w:rsid w:val="00AE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E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3DC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unhideWhenUsed/>
    <w:rsid w:val="00AE3DC0"/>
    <w:pPr>
      <w:spacing w:line="240" w:lineRule="auto"/>
    </w:pPr>
    <w:rPr>
      <w:rFonts w:ascii="Calibri" w:eastAsia="Times New Roman" w:hAnsi="Calibri" w:cs="Arial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E3DC0"/>
    <w:rPr>
      <w:rFonts w:ascii="Calibri" w:eastAsia="Times New Roman" w:hAnsi="Calibri" w:cs="Arial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3DC0"/>
    <w:rPr>
      <w:sz w:val="16"/>
      <w:szCs w:val="16"/>
    </w:rPr>
  </w:style>
  <w:style w:type="table" w:styleId="Lentelstinklelis">
    <w:name w:val="Table Grid"/>
    <w:basedOn w:val="prastojilentel"/>
    <w:uiPriority w:val="59"/>
    <w:rsid w:val="00AE3DC0"/>
    <w:pPr>
      <w:spacing w:after="0" w:line="240" w:lineRule="auto"/>
    </w:pPr>
    <w:rPr>
      <w:rFonts w:ascii="Calibri" w:eastAsia="Times New Roman" w:hAnsi="Calibri" w:cs="Arial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3DC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AE3DC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DC0"/>
  </w:style>
  <w:style w:type="paragraph" w:styleId="Porat">
    <w:name w:val="footer"/>
    <w:basedOn w:val="prastasis"/>
    <w:link w:val="PoratDiagrama"/>
    <w:uiPriority w:val="99"/>
    <w:unhideWhenUsed/>
    <w:rsid w:val="00AE3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E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pp.lt/index.php?option=com_vptpublic&amp;task=sutartys&amp;Itemid=109&amp;filter_cpv=44800000-8&amp;order_field=date&amp;order_dir=as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15063</Words>
  <Characters>8586</Characters>
  <Application>Microsoft Office Word</Application>
  <DocSecurity>0</DocSecurity>
  <Lines>71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2016-07-08T07:28:00Z</dcterms:created>
  <dcterms:modified xsi:type="dcterms:W3CDTF">2016-07-08T07:32:00Z</dcterms:modified>
</cp:coreProperties>
</file>