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E2" w:rsidRPr="003959E2" w:rsidRDefault="003959E2" w:rsidP="003959E2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959E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Šiaulių miesto savivaldybės administracijos</w:t>
      </w:r>
    </w:p>
    <w:p w:rsidR="003959E2" w:rsidRPr="003959E2" w:rsidRDefault="003959E2" w:rsidP="003959E2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959E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direktoriaus 2016 m. birželio 27d. įsakymo</w:t>
      </w:r>
    </w:p>
    <w:p w:rsidR="003959E2" w:rsidRPr="003959E2" w:rsidRDefault="003959E2" w:rsidP="003959E2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959E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Nr.A-812</w:t>
      </w:r>
    </w:p>
    <w:p w:rsidR="003959E2" w:rsidRPr="003959E2" w:rsidRDefault="003959E2" w:rsidP="003959E2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959E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priedas</w:t>
      </w:r>
    </w:p>
    <w:p w:rsidR="003959E2" w:rsidRPr="003959E2" w:rsidRDefault="003959E2" w:rsidP="003959E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E2" w:rsidRPr="003959E2" w:rsidRDefault="003959E2" w:rsidP="003959E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07"/>
        <w:gridCol w:w="2011"/>
        <w:gridCol w:w="1775"/>
        <w:gridCol w:w="1055"/>
        <w:gridCol w:w="1039"/>
        <w:gridCol w:w="1027"/>
        <w:gridCol w:w="1443"/>
        <w:gridCol w:w="1417"/>
        <w:gridCol w:w="1741"/>
        <w:gridCol w:w="1843"/>
      </w:tblGrid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sudarymo</w:t>
            </w:r>
          </w:p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1107" w:type="dxa"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BVPŽ kodas. (Skaičiais)</w:t>
            </w:r>
          </w:p>
        </w:tc>
        <w:tc>
          <w:tcPr>
            <w:tcW w:w="2011" w:type="dxa"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Pirkinio pavadinimas (Pavadinimas pagal BVPŽ kodą žodžiais)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Perkančioji Institucija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Pirkinys yra: prekės, paslaugos, darbai</w:t>
            </w:r>
            <w:r w:rsidRPr="003959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vertė (Eur) su PVM (žodžiu sudarytos sutarties atveju-  sąskaitoje faktūroje ar kt  mokėjimo dokumente nurodyta vertė (Eur) su PVM)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būdas</w:t>
            </w:r>
            <w:r w:rsidRPr="003959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741" w:type="dxa"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Laimėjusio dalyvio pavadinimas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Sutarties įsipareigojimų dalis, kuriai laimėtojas ketina pasitelkti trečiuosius asmenis kaip subrangovus, subtiekėjus ar subtiekėjus</w:t>
            </w:r>
          </w:p>
        </w:tc>
      </w:tr>
      <w:tr w:rsidR="003959E2" w:rsidRPr="003959E2" w:rsidTr="005C412E">
        <w:trPr>
          <w:trHeight w:val="12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107" w:type="dxa"/>
            <w:vAlign w:val="bottom"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11" w:type="dxa"/>
            <w:vAlign w:val="bottom"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741" w:type="dxa"/>
            <w:vAlign w:val="bottom"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2017-01-02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15500000-3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pieno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produktai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kg.  L.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14556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21440,56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SAK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Žemaitijos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pienas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263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2017-01-05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30192000-1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valgiaraščiai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Blankų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leidykla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2017-01-05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30192000-1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kanceliarinės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31,69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Eurobiuras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2017-01-12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30192000-1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valgiaraščiai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Blankų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leidykla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2017-01-30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30192000-1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kanceliarinės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335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155,59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Eurobiuras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2017-01-25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50116100-0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varžų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matavimas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48,40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Šaldytuvų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remontas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2017-01-25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pompa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9,68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Officeday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63511000-4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ekskursija-edukaciniai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užsiėmimai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19,50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Aušros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”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muziejus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2017-01-26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seminaras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m.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savivaldybės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2017-01-26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kepimo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popierius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1,22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Palnik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72000000-5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antivirusinė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programa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10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kompiuterių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komp.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119,00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ITservis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2017-01-31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4441000-0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satechninės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153,01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UAB “Bocas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ir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lastRenderedPageBreak/>
              <w:t>2017-02-02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stovai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natų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Garsas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LT”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mokymai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MB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Buhalterių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mokymai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seminaras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m.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savivaldybės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2017-02-09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seminaras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m.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savivaldybės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2017-02-09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39150000-8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stalas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vaikiškas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Vilgrita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ar-SA"/>
              </w:rPr>
              <w:t>30192000-1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spalvotas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popierius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3,57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Charlot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, LT’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2017-02-06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63511000-4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edukaciniai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užsiėmimai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19,50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Aušros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muziejus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program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pertvarkymas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Progra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2017-02-01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masažinės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kempinės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0,86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Palnik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2017-02-13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71632000-0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guminių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ir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KV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įtampos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indikatoriaus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bandymai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10,32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EICautomation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2017-02-13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namų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apyvokos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18,76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lyra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2017-02-15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klijuotė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31,50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lyra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2017-02-22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buities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337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166,47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CPO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Koslita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2017-02-22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39800000-0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valymo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‚Trys nykštukai“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355,11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Koslita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’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2017-02-28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72000000-5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kasetės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pildymas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29,04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ITservis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2017-02-28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44000000-0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santechnikos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19,58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“Bocas irk o”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2017-02-27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60170000-0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transporto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paslaugos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m.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savivaldybės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2017-02-27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60170000-0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transporto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paslaugos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m.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savivaldybės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2017-03-01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15500000-3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mesa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ir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mėsos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produktai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kg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11200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40791,00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SAK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Žemaitijos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pienas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2017-03-16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9260000-7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baseino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paslaugos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36,54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L/D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Žiogelis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72000000-5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programų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pertvarkymas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Progra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63511000-4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edukacinės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priemonės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169,00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Biznio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mašinų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kompanija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2017-03-15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63511000-4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edukacinės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priemonės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270,00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Biznio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mašinų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kompanija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2017-03-14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63511000-4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mokymetodinių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priemonių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kūrimasmai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VŠĮ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tinklas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lastRenderedPageBreak/>
              <w:t>2017-03-13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namų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apyvokos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64,25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lyra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2017-03-13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30192000-1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kanceliarinėsprekės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87,34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Eurobiuras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2017-03-08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51200000-4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termometrų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patikra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45,98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Vilniaus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metrologijos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centras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2017-03-16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39220000-0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namų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apyvokos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85,38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Kokybiški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sprendimai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2017-03-20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seminaras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68,00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VŠĮ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Lietuvos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savivaldybių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asociasijos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mokymo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ir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konsultavimo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2017-03-21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31440000-2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elementai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Pak.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7,88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Kesko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senukai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Lithuania”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2017-03-21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37000000-8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dviratis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,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paspirtukas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, ž.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Lėlių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namas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477,50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Kesko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senukai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Lithuania”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2017-03-27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konferencija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VŠĮ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Gyvenimo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Universitetas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LT”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2017-03-29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39813000-4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maistinė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soda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10,16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Vilguva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2017-03-29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72000000-5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tonerio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papildymas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44,78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ITservis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2017-03-30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37535200-9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spyruokliukai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1046,00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Breolis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2017-03-30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bulvių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valymo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mašinos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remontas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200,76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“Baltic Master”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2017-03-28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63511000-4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edukacinė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programa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Koncertinė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įstaiga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choras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Polifonija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22000000-0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vaikiškos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knygos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200,89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ALG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knygynai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UAB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72000000-5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duomenų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pratęsimas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UAB “Solidus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kodas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98310000-9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skalbimo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paslaugos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638,88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CPO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skalbykla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2017-03-30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80590000-6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seminaras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Šiaulių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m.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savivaldybės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Švietimo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centras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3959E2" w:rsidRPr="003959E2" w:rsidTr="005C412E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2017-03-31</w:t>
            </w:r>
          </w:p>
        </w:tc>
        <w:tc>
          <w:tcPr>
            <w:tcW w:w="1107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44000000-0</w:t>
            </w:r>
          </w:p>
        </w:tc>
        <w:tc>
          <w:tcPr>
            <w:tcW w:w="201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santechnikos</w:t>
            </w:r>
            <w:proofErr w:type="spellEnd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prekės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l/d „Trys nykštukai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1443" w:type="dxa"/>
            <w:shd w:val="clear" w:color="auto" w:fill="auto"/>
            <w:noWrap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50,41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95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AŽ</w:t>
            </w:r>
          </w:p>
        </w:tc>
        <w:tc>
          <w:tcPr>
            <w:tcW w:w="1741" w:type="dxa"/>
          </w:tcPr>
          <w:p w:rsidR="003959E2" w:rsidRPr="003959E2" w:rsidRDefault="003959E2" w:rsidP="003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</w:pPr>
            <w:r w:rsidRPr="003959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UAB “Bocas irk o”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59E2" w:rsidRPr="003959E2" w:rsidRDefault="003959E2" w:rsidP="0039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123F16" w:rsidRDefault="00123F16">
      <w:bookmarkStart w:id="0" w:name="_GoBack"/>
      <w:bookmarkEnd w:id="0"/>
    </w:p>
    <w:sectPr w:rsidR="00123F16" w:rsidSect="003959E2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E2"/>
    <w:rsid w:val="00123F16"/>
    <w:rsid w:val="003959E2"/>
    <w:rsid w:val="009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4059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Kompiuteris</cp:lastModifiedBy>
  <cp:revision>1</cp:revision>
  <dcterms:created xsi:type="dcterms:W3CDTF">2017-04-21T11:55:00Z</dcterms:created>
  <dcterms:modified xsi:type="dcterms:W3CDTF">2017-04-21T11:56:00Z</dcterms:modified>
</cp:coreProperties>
</file>